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AF7789">
        <w:rPr>
          <w:rFonts w:ascii="Times New Roman" w:hAnsi="Times New Roman"/>
          <w:sz w:val="28"/>
          <w:szCs w:val="28"/>
        </w:rPr>
        <w:t>23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B53789">
        <w:rPr>
          <w:rFonts w:ascii="Times New Roman" w:hAnsi="Times New Roman"/>
          <w:sz w:val="28"/>
          <w:szCs w:val="28"/>
        </w:rPr>
        <w:t>2</w:t>
      </w:r>
      <w:r w:rsidR="00AF7789">
        <w:rPr>
          <w:rFonts w:ascii="Times New Roman" w:hAnsi="Times New Roman"/>
          <w:sz w:val="28"/>
          <w:szCs w:val="28"/>
        </w:rPr>
        <w:t>7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2F6DA4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AF7789">
        <w:rPr>
          <w:rFonts w:ascii="Times New Roman" w:hAnsi="Times New Roman"/>
          <w:sz w:val="28"/>
          <w:szCs w:val="28"/>
        </w:rPr>
        <w:t>Харловского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AF7789">
        <w:rPr>
          <w:rFonts w:ascii="Times New Roman" w:hAnsi="Times New Roman"/>
          <w:sz w:val="28"/>
          <w:szCs w:val="28"/>
        </w:rPr>
        <w:t xml:space="preserve">23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AF7789">
        <w:rPr>
          <w:rFonts w:ascii="Times New Roman" w:hAnsi="Times New Roman"/>
          <w:sz w:val="28"/>
          <w:szCs w:val="28"/>
        </w:rPr>
        <w:t>24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F7789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14621F">
        <w:rPr>
          <w:rFonts w:ascii="Times New Roman" w:hAnsi="Times New Roman"/>
          <w:b/>
          <w:sz w:val="28"/>
          <w:szCs w:val="28"/>
        </w:rPr>
        <w:t>Краснощековского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AF7789">
        <w:rPr>
          <w:rFonts w:ascii="Times New Roman" w:hAnsi="Times New Roman"/>
          <w:b/>
          <w:sz w:val="28"/>
          <w:szCs w:val="28"/>
        </w:rPr>
        <w:t>Харловского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Харловский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A43C5F">
        <w:rPr>
          <w:rFonts w:ascii="Times New Roman" w:hAnsi="Times New Roman"/>
          <w:sz w:val="28"/>
          <w:szCs w:val="28"/>
        </w:rPr>
        <w:t>09</w:t>
      </w:r>
      <w:r w:rsidR="00CE4462">
        <w:rPr>
          <w:rFonts w:ascii="Times New Roman" w:hAnsi="Times New Roman"/>
          <w:sz w:val="28"/>
          <w:szCs w:val="28"/>
        </w:rPr>
        <w:t>.0</w:t>
      </w:r>
      <w:r w:rsidR="00A43C5F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86 (с измен</w:t>
      </w:r>
      <w:proofErr w:type="gramStart"/>
      <w:r w:rsidR="00A43C5F">
        <w:rPr>
          <w:rFonts w:ascii="Times New Roman" w:hAnsi="Times New Roman"/>
          <w:sz w:val="28"/>
          <w:szCs w:val="28"/>
        </w:rPr>
        <w:t>.</w:t>
      </w:r>
      <w:proofErr w:type="gramEnd"/>
      <w:r w:rsidR="00A43C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3C5F">
        <w:rPr>
          <w:rFonts w:ascii="Times New Roman" w:hAnsi="Times New Roman"/>
          <w:sz w:val="28"/>
          <w:szCs w:val="28"/>
        </w:rPr>
        <w:t>о</w:t>
      </w:r>
      <w:proofErr w:type="gramEnd"/>
      <w:r w:rsidR="00A43C5F">
        <w:rPr>
          <w:rFonts w:ascii="Times New Roman" w:hAnsi="Times New Roman"/>
          <w:sz w:val="28"/>
          <w:szCs w:val="28"/>
        </w:rPr>
        <w:t>т 06</w:t>
      </w:r>
      <w:r w:rsidR="00CE4462">
        <w:rPr>
          <w:rFonts w:ascii="Times New Roman" w:hAnsi="Times New Roman"/>
          <w:sz w:val="28"/>
          <w:szCs w:val="28"/>
        </w:rPr>
        <w:t>.0</w:t>
      </w:r>
      <w:r w:rsidR="00A43C5F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6, от 26.09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43C5F">
        <w:rPr>
          <w:rFonts w:ascii="Times New Roman" w:hAnsi="Times New Roman"/>
          <w:sz w:val="28"/>
          <w:szCs w:val="28"/>
        </w:rPr>
        <w:t xml:space="preserve"> 21, от 29.11.2024 </w:t>
      </w:r>
      <w:r w:rsidR="00B05035">
        <w:rPr>
          <w:rFonts w:ascii="Times New Roman" w:hAnsi="Times New Roman"/>
          <w:sz w:val="28"/>
          <w:szCs w:val="28"/>
        </w:rPr>
        <w:t>№</w:t>
      </w:r>
      <w:r w:rsidR="00A43C5F">
        <w:rPr>
          <w:rFonts w:ascii="Times New Roman" w:hAnsi="Times New Roman"/>
          <w:sz w:val="28"/>
          <w:szCs w:val="28"/>
        </w:rPr>
        <w:t xml:space="preserve"> 25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A43C5F">
        <w:rPr>
          <w:rFonts w:ascii="Times New Roman" w:hAnsi="Times New Roman"/>
          <w:sz w:val="28"/>
          <w:szCs w:val="28"/>
        </w:rPr>
        <w:t>23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2</w:t>
      </w:r>
      <w:r w:rsidR="00A43C5F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A43C5F">
        <w:rPr>
          <w:rFonts w:ascii="Times New Roman" w:hAnsi="Times New Roman"/>
          <w:sz w:val="28"/>
          <w:szCs w:val="28"/>
        </w:rPr>
        <w:t>23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A43C5F">
        <w:rPr>
          <w:rFonts w:ascii="Times New Roman" w:hAnsi="Times New Roman"/>
          <w:sz w:val="28"/>
          <w:szCs w:val="28"/>
        </w:rPr>
        <w:t>24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DC6FBC" w:rsidRPr="00DC6FBC">
        <w:rPr>
          <w:rFonts w:ascii="Times New Roman" w:hAnsi="Times New Roman"/>
          <w:sz w:val="28"/>
          <w:szCs w:val="28"/>
        </w:rPr>
        <w:t>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A43C5F">
        <w:rPr>
          <w:rFonts w:ascii="Times New Roman" w:hAnsi="Times New Roman"/>
          <w:b/>
          <w:sz w:val="28"/>
          <w:szCs w:val="28"/>
        </w:rPr>
        <w:t>Харловского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A43C5F">
        <w:rPr>
          <w:rFonts w:ascii="Times New Roman" w:hAnsi="Times New Roman"/>
          <w:sz w:val="28"/>
          <w:szCs w:val="28"/>
          <w:lang w:eastAsia="ru-RU"/>
        </w:rPr>
        <w:t>Харловского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A43C5F">
        <w:rPr>
          <w:rFonts w:ascii="Times New Roman" w:hAnsi="Times New Roman"/>
          <w:sz w:val="28"/>
          <w:szCs w:val="28"/>
          <w:lang w:eastAsia="ru-RU"/>
        </w:rPr>
        <w:t>Харловского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A43C5F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A43C5F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FA2500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A43C5F">
        <w:rPr>
          <w:rFonts w:ascii="Times New Roman" w:hAnsi="Times New Roman"/>
          <w:sz w:val="28"/>
          <w:szCs w:val="28"/>
          <w:lang w:eastAsia="ru-RU"/>
        </w:rPr>
        <w:t>3962,8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A43C5F">
        <w:rPr>
          <w:rFonts w:ascii="Times New Roman" w:hAnsi="Times New Roman"/>
          <w:sz w:val="28"/>
          <w:szCs w:val="28"/>
          <w:lang w:eastAsia="ru-RU"/>
        </w:rPr>
        <w:t>1299,8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43C5F">
        <w:rPr>
          <w:rFonts w:ascii="Times New Roman" w:hAnsi="Times New Roman"/>
          <w:sz w:val="28"/>
          <w:szCs w:val="28"/>
          <w:lang w:eastAsia="ru-RU"/>
        </w:rPr>
        <w:t>3962,8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3962,8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193,5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-3769,3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-2540,5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4,6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-1029,2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43C5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-1511,4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  <w:r w:rsidR="00441731">
              <w:rPr>
                <w:rFonts w:ascii="Times New Roman" w:hAnsi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43C5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5,4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A43C5F">
        <w:rPr>
          <w:rFonts w:ascii="Times New Roman" w:eastAsia="Times New Roman" w:hAnsi="Times New Roman"/>
          <w:sz w:val="28"/>
          <w:szCs w:val="28"/>
          <w:lang w:eastAsia="ru-RU"/>
        </w:rPr>
        <w:t>193,5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43C5F">
        <w:rPr>
          <w:rFonts w:ascii="Times New Roman" w:eastAsia="Times New Roman" w:hAnsi="Times New Roman"/>
          <w:sz w:val="28"/>
          <w:szCs w:val="28"/>
          <w:lang w:eastAsia="ru-RU"/>
        </w:rPr>
        <w:t>4,8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43C5F">
        <w:rPr>
          <w:rFonts w:ascii="Times New Roman" w:eastAsia="Times New Roman" w:hAnsi="Times New Roman"/>
          <w:sz w:val="28"/>
          <w:szCs w:val="28"/>
          <w:lang w:eastAsia="ru-RU"/>
        </w:rPr>
        <w:t>110,8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A43C5F">
        <w:rPr>
          <w:rFonts w:ascii="Times New Roman" w:eastAsia="Times New Roman" w:hAnsi="Times New Roman"/>
          <w:sz w:val="28"/>
          <w:szCs w:val="28"/>
          <w:lang w:eastAsia="ru-RU"/>
        </w:rPr>
        <w:t>9,7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11,7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proofErr w:type="gramStart"/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proofErr w:type="gramEnd"/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,7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441731" w:rsidRPr="00B633DA" w:rsidRDefault="0044173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1299,8</w:t>
            </w:r>
          </w:p>
        </w:tc>
        <w:tc>
          <w:tcPr>
            <w:tcW w:w="155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71,0</w:t>
            </w:r>
          </w:p>
        </w:tc>
        <w:tc>
          <w:tcPr>
            <w:tcW w:w="95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5,4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155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7E5079" w:rsidRDefault="00441731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5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46,0</w:t>
            </w:r>
          </w:p>
        </w:tc>
        <w:tc>
          <w:tcPr>
            <w:tcW w:w="9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24,8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469,0</w:t>
            </w:r>
          </w:p>
        </w:tc>
        <w:tc>
          <w:tcPr>
            <w:tcW w:w="1556" w:type="dxa"/>
            <w:vAlign w:val="center"/>
          </w:tcPr>
          <w:p w:rsidR="00F82736" w:rsidRPr="00AE2E68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25,1</w:t>
            </w:r>
          </w:p>
        </w:tc>
        <w:tc>
          <w:tcPr>
            <w:tcW w:w="956" w:type="dxa"/>
            <w:vAlign w:val="center"/>
          </w:tcPr>
          <w:p w:rsidR="00F82736" w:rsidRPr="00AE2E68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5,3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556" w:type="dxa"/>
            <w:vAlign w:val="center"/>
          </w:tcPr>
          <w:p w:rsidR="00AE2E68" w:rsidRPr="00AE2E68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E2E68" w:rsidRPr="00AE2E68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AE2E68" w:rsidRDefault="0044173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2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9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441731">
        <w:rPr>
          <w:rFonts w:ascii="Times New Roman" w:eastAsia="Times New Roman" w:hAnsi="Times New Roman"/>
          <w:b/>
          <w:sz w:val="28"/>
          <w:szCs w:val="28"/>
          <w:lang w:eastAsia="ru-RU"/>
        </w:rPr>
        <w:t>71,0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441731">
        <w:rPr>
          <w:rFonts w:ascii="Times New Roman" w:eastAsia="Times New Roman" w:hAnsi="Times New Roman"/>
          <w:b/>
          <w:sz w:val="28"/>
          <w:szCs w:val="28"/>
          <w:lang w:eastAsia="ru-RU"/>
        </w:rPr>
        <w:t>5,4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Харловского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Харловский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3962,8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950,2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23,4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4053,8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950,2</w:t>
            </w:r>
          </w:p>
        </w:tc>
        <w:tc>
          <w:tcPr>
            <w:tcW w:w="1559" w:type="dxa"/>
            <w:vAlign w:val="center"/>
          </w:tcPr>
          <w:p w:rsidR="0097486A" w:rsidRPr="00E0163D" w:rsidRDefault="00441731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-3103,6</w:t>
            </w:r>
          </w:p>
        </w:tc>
        <w:tc>
          <w:tcPr>
            <w:tcW w:w="1843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1249,0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304,6</w:t>
            </w:r>
          </w:p>
        </w:tc>
        <w:tc>
          <w:tcPr>
            <w:tcW w:w="1559" w:type="dxa"/>
            <w:vAlign w:val="center"/>
          </w:tcPr>
          <w:p w:rsidR="0097486A" w:rsidRPr="00E0163D" w:rsidRDefault="00441731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-944,4</w:t>
            </w:r>
          </w:p>
        </w:tc>
        <w:tc>
          <w:tcPr>
            <w:tcW w:w="1843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24,3</w:t>
            </w:r>
          </w:p>
        </w:tc>
      </w:tr>
      <w:tr w:rsidR="00441731" w:rsidRPr="002A409D" w:rsidTr="00663201">
        <w:tc>
          <w:tcPr>
            <w:tcW w:w="2518" w:type="dxa"/>
            <w:vAlign w:val="center"/>
          </w:tcPr>
          <w:p w:rsidR="00441731" w:rsidRPr="00E0163D" w:rsidRDefault="0044173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441731" w:rsidRDefault="0044173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185,0</w:t>
            </w:r>
          </w:p>
        </w:tc>
        <w:tc>
          <w:tcPr>
            <w:tcW w:w="1701" w:type="dxa"/>
            <w:vAlign w:val="center"/>
          </w:tcPr>
          <w:p w:rsidR="00441731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  <w:tc>
          <w:tcPr>
            <w:tcW w:w="1559" w:type="dxa"/>
            <w:vAlign w:val="center"/>
          </w:tcPr>
          <w:p w:rsidR="00441731" w:rsidRDefault="00441731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-139,0</w:t>
            </w:r>
          </w:p>
        </w:tc>
        <w:tc>
          <w:tcPr>
            <w:tcW w:w="1843" w:type="dxa"/>
            <w:vAlign w:val="center"/>
          </w:tcPr>
          <w:p w:rsidR="00441731" w:rsidRDefault="0044173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24,8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4417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441731" w:rsidP="004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44173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403,0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1559" w:type="dxa"/>
            <w:vAlign w:val="center"/>
          </w:tcPr>
          <w:p w:rsidR="0097486A" w:rsidRPr="00E0163D" w:rsidRDefault="00441731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-394,9</w:t>
            </w:r>
          </w:p>
        </w:tc>
        <w:tc>
          <w:tcPr>
            <w:tcW w:w="1843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44173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2147,8</w:t>
            </w:r>
          </w:p>
        </w:tc>
        <w:tc>
          <w:tcPr>
            <w:tcW w:w="1701" w:type="dxa"/>
            <w:vAlign w:val="center"/>
          </w:tcPr>
          <w:p w:rsidR="0097486A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589,1</w:t>
            </w:r>
          </w:p>
        </w:tc>
        <w:tc>
          <w:tcPr>
            <w:tcW w:w="1559" w:type="dxa"/>
            <w:vAlign w:val="center"/>
          </w:tcPr>
          <w:p w:rsidR="0097486A" w:rsidRPr="00E0163D" w:rsidRDefault="00236AF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-1558,7</w:t>
            </w:r>
          </w:p>
        </w:tc>
        <w:tc>
          <w:tcPr>
            <w:tcW w:w="1843" w:type="dxa"/>
            <w:vAlign w:val="center"/>
          </w:tcPr>
          <w:p w:rsidR="0097486A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97486A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236AF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-10,0</w:t>
            </w:r>
          </w:p>
        </w:tc>
        <w:tc>
          <w:tcPr>
            <w:tcW w:w="1843" w:type="dxa"/>
            <w:vAlign w:val="center"/>
          </w:tcPr>
          <w:p w:rsidR="0097486A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vAlign w:val="center"/>
          </w:tcPr>
          <w:p w:rsidR="004F64A3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559" w:type="dxa"/>
            <w:vAlign w:val="center"/>
          </w:tcPr>
          <w:p w:rsidR="004F64A3" w:rsidRPr="00E0163D" w:rsidRDefault="00236AFE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-2,6</w:t>
            </w:r>
          </w:p>
        </w:tc>
        <w:tc>
          <w:tcPr>
            <w:tcW w:w="1843" w:type="dxa"/>
            <w:vAlign w:val="center"/>
          </w:tcPr>
          <w:p w:rsidR="004F64A3" w:rsidRPr="00E0163D" w:rsidRDefault="00236AF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236AFE">
        <w:rPr>
          <w:rFonts w:ascii="Times New Roman" w:hAnsi="Times New Roman"/>
          <w:b/>
          <w:sz w:val="28"/>
          <w:szCs w:val="28"/>
        </w:rPr>
        <w:t>4053,8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236AFE">
        <w:rPr>
          <w:rFonts w:ascii="Times New Roman" w:hAnsi="Times New Roman"/>
          <w:b/>
          <w:sz w:val="28"/>
          <w:szCs w:val="28"/>
        </w:rPr>
        <w:t>950,2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236AFE">
        <w:rPr>
          <w:rFonts w:ascii="Times New Roman" w:hAnsi="Times New Roman"/>
          <w:b/>
          <w:sz w:val="28"/>
          <w:szCs w:val="28"/>
        </w:rPr>
        <w:t>3103,6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236AFE">
        <w:rPr>
          <w:rFonts w:ascii="Times New Roman" w:hAnsi="Times New Roman"/>
          <w:b/>
          <w:sz w:val="28"/>
          <w:szCs w:val="28"/>
        </w:rPr>
        <w:t>23,4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lastRenderedPageBreak/>
        <w:t xml:space="preserve">Анализ использования бюджетных ассигнований резервного фонда </w:t>
      </w:r>
      <w:r w:rsidR="00236AFE">
        <w:rPr>
          <w:rFonts w:ascii="Times New Roman" w:hAnsi="Times New Roman"/>
          <w:b/>
          <w:sz w:val="28"/>
          <w:szCs w:val="28"/>
        </w:rPr>
        <w:t>Харловского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236AFE">
        <w:rPr>
          <w:rFonts w:ascii="Times New Roman" w:hAnsi="Times New Roman"/>
          <w:sz w:val="28"/>
          <w:szCs w:val="28"/>
        </w:rPr>
        <w:t>4 № 2</w:t>
      </w:r>
      <w:r w:rsidR="00EB5F5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236AFE">
        <w:rPr>
          <w:rFonts w:ascii="Times New Roman" w:hAnsi="Times New Roman"/>
          <w:sz w:val="28"/>
          <w:szCs w:val="28"/>
        </w:rPr>
        <w:t>Харловского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236AFE">
        <w:rPr>
          <w:rFonts w:ascii="Times New Roman" w:hAnsi="Times New Roman"/>
          <w:sz w:val="28"/>
          <w:szCs w:val="28"/>
        </w:rPr>
        <w:t>Харловский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36AFE">
        <w:rPr>
          <w:rFonts w:ascii="Times New Roman" w:hAnsi="Times New Roman"/>
          <w:sz w:val="28"/>
          <w:szCs w:val="28"/>
        </w:rPr>
        <w:t>0,02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236AFE">
        <w:rPr>
          <w:rFonts w:ascii="Times New Roman" w:hAnsi="Times New Roman"/>
          <w:sz w:val="28"/>
          <w:szCs w:val="28"/>
        </w:rPr>
        <w:t>27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236AFE">
        <w:rPr>
          <w:rFonts w:ascii="Times New Roman" w:hAnsi="Times New Roman"/>
          <w:sz w:val="28"/>
          <w:szCs w:val="28"/>
        </w:rPr>
        <w:t xml:space="preserve">Харловского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236AFE">
        <w:rPr>
          <w:rFonts w:ascii="Times New Roman" w:hAnsi="Times New Roman"/>
          <w:sz w:val="28"/>
          <w:szCs w:val="28"/>
        </w:rPr>
        <w:t>Харловский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396,0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236AFE">
        <w:rPr>
          <w:rFonts w:ascii="Times New Roman" w:hAnsi="Times New Roman"/>
          <w:sz w:val="28"/>
          <w:szCs w:val="28"/>
        </w:rPr>
        <w:t xml:space="preserve">8,1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236AFE">
        <w:rPr>
          <w:rFonts w:ascii="Times New Roman" w:hAnsi="Times New Roman"/>
          <w:sz w:val="28"/>
          <w:szCs w:val="28"/>
        </w:rPr>
        <w:t>2,0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387,9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236AFE">
        <w:rPr>
          <w:rFonts w:ascii="Times New Roman" w:hAnsi="Times New Roman"/>
          <w:sz w:val="28"/>
          <w:szCs w:val="28"/>
        </w:rPr>
        <w:t>91,0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превысить ограничения, установленные частью 3 статьи 92.1 Бюджетного </w:t>
      </w:r>
      <w:r w:rsidRPr="000039F3">
        <w:rPr>
          <w:rFonts w:ascii="Times New Roman" w:hAnsi="Times New Roman"/>
          <w:sz w:val="28"/>
          <w:szCs w:val="28"/>
        </w:rPr>
        <w:lastRenderedPageBreak/>
        <w:t>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FE193D">
        <w:rPr>
          <w:rFonts w:ascii="Times New Roman" w:hAnsi="Times New Roman" w:cs="Times New Roman"/>
          <w:sz w:val="28"/>
          <w:szCs w:val="28"/>
        </w:rPr>
        <w:t>4,8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E193D">
        <w:rPr>
          <w:rFonts w:ascii="Times New Roman" w:hAnsi="Times New Roman" w:cs="Times New Roman"/>
          <w:sz w:val="28"/>
          <w:szCs w:val="28"/>
        </w:rPr>
        <w:t>193,5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FE193D">
        <w:rPr>
          <w:rFonts w:ascii="Times New Roman" w:hAnsi="Times New Roman" w:cs="Times New Roman"/>
          <w:sz w:val="28"/>
          <w:szCs w:val="28"/>
        </w:rPr>
        <w:t>9,7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E193D">
        <w:rPr>
          <w:rFonts w:ascii="Times New Roman" w:hAnsi="Times New Roman" w:cs="Times New Roman"/>
          <w:sz w:val="28"/>
          <w:szCs w:val="28"/>
        </w:rPr>
        <w:t>110,8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FE193D">
        <w:rPr>
          <w:rFonts w:ascii="Times New Roman" w:hAnsi="Times New Roman" w:cs="Times New Roman"/>
          <w:sz w:val="28"/>
          <w:szCs w:val="28"/>
        </w:rPr>
        <w:t>0,7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FE193D">
        <w:rPr>
          <w:rFonts w:ascii="Times New Roman" w:hAnsi="Times New Roman" w:cs="Times New Roman"/>
          <w:sz w:val="28"/>
          <w:szCs w:val="28"/>
        </w:rPr>
        <w:t>11,7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FE193D">
        <w:rPr>
          <w:rFonts w:ascii="Times New Roman" w:hAnsi="Times New Roman" w:cs="Times New Roman"/>
          <w:sz w:val="28"/>
          <w:szCs w:val="28"/>
        </w:rPr>
        <w:t>5,4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E193D">
        <w:rPr>
          <w:rFonts w:ascii="Times New Roman" w:hAnsi="Times New Roman" w:cs="Times New Roman"/>
          <w:sz w:val="28"/>
          <w:szCs w:val="28"/>
        </w:rPr>
        <w:t>71,0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FE193D">
        <w:rPr>
          <w:rFonts w:ascii="Times New Roman" w:hAnsi="Times New Roman" w:cs="Times New Roman"/>
          <w:sz w:val="28"/>
          <w:szCs w:val="28"/>
        </w:rPr>
        <w:t xml:space="preserve">950,2 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E193D">
        <w:rPr>
          <w:rFonts w:ascii="Times New Roman" w:hAnsi="Times New Roman" w:cs="Times New Roman"/>
          <w:sz w:val="28"/>
          <w:szCs w:val="28"/>
        </w:rPr>
        <w:t>23,4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FE193D">
        <w:rPr>
          <w:rFonts w:ascii="Times New Roman" w:hAnsi="Times New Roman" w:cs="Times New Roman"/>
          <w:sz w:val="28"/>
          <w:szCs w:val="28"/>
        </w:rPr>
        <w:t>11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FE193D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C416BE">
        <w:rPr>
          <w:rFonts w:ascii="Times New Roman" w:hAnsi="Times New Roman" w:cs="Times New Roman"/>
          <w:sz w:val="28"/>
          <w:szCs w:val="28"/>
        </w:rPr>
        <w:t>48,0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</w:t>
      </w:r>
      <w:r w:rsidR="00C416BE">
        <w:rPr>
          <w:rFonts w:ascii="Times New Roman" w:hAnsi="Times New Roman" w:cs="Times New Roman"/>
          <w:sz w:val="28"/>
          <w:szCs w:val="28"/>
        </w:rPr>
        <w:t xml:space="preserve"> 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416BE">
        <w:rPr>
          <w:rFonts w:ascii="Times New Roman" w:hAnsi="Times New Roman" w:cs="Times New Roman"/>
          <w:sz w:val="28"/>
          <w:szCs w:val="28"/>
        </w:rPr>
        <w:t>8,1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C416BE">
        <w:rPr>
          <w:rFonts w:ascii="Times New Roman" w:hAnsi="Times New Roman" w:cs="Times New Roman"/>
          <w:sz w:val="28"/>
          <w:szCs w:val="28"/>
        </w:rPr>
        <w:t>2,0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C416BE">
        <w:rPr>
          <w:rFonts w:ascii="Times New Roman" w:hAnsi="Times New Roman" w:cs="Times New Roman"/>
          <w:sz w:val="28"/>
          <w:szCs w:val="28"/>
        </w:rPr>
        <w:t>396,0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6BA" w:rsidRDefault="00D556BA">
      <w:pPr>
        <w:spacing w:after="0" w:line="240" w:lineRule="auto"/>
      </w:pPr>
      <w:r>
        <w:separator/>
      </w:r>
    </w:p>
  </w:endnote>
  <w:endnote w:type="continuationSeparator" w:id="0">
    <w:p w:rsidR="00D556BA" w:rsidRDefault="00D5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731" w:rsidRDefault="00856978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173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1731" w:rsidRDefault="00441731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731" w:rsidRDefault="00441731" w:rsidP="00272D38">
    <w:pPr>
      <w:pStyle w:val="a3"/>
      <w:framePr w:wrap="around" w:vAnchor="text" w:hAnchor="margin" w:xAlign="right" w:y="1"/>
      <w:rPr>
        <w:rStyle w:val="a5"/>
      </w:rPr>
    </w:pPr>
  </w:p>
  <w:p w:rsidR="00441731" w:rsidRDefault="00441731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6BA" w:rsidRDefault="00D556BA">
      <w:pPr>
        <w:spacing w:after="0" w:line="240" w:lineRule="auto"/>
      </w:pPr>
      <w:r>
        <w:separator/>
      </w:r>
    </w:p>
  </w:footnote>
  <w:footnote w:type="continuationSeparator" w:id="0">
    <w:p w:rsidR="00D556BA" w:rsidRDefault="00D55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441731" w:rsidRDefault="00856978">
        <w:pPr>
          <w:pStyle w:val="af5"/>
          <w:jc w:val="center"/>
        </w:pPr>
        <w:fldSimple w:instr=" PAGE   \* MERGEFORMAT ">
          <w:r w:rsidR="002F6DA4">
            <w:rPr>
              <w:noProof/>
            </w:rPr>
            <w:t>1</w:t>
          </w:r>
        </w:fldSimple>
      </w:p>
    </w:sdtContent>
  </w:sdt>
  <w:p w:rsidR="00441731" w:rsidRDefault="0044173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035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486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5FC6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6AFE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4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2074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1731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25A65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56978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3C5F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789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6BE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556BA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CCE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93D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249F-9B82-4016-B3AC-0DBAE3A33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2025-05-28T03:49:00Z</cp:lastPrinted>
  <dcterms:created xsi:type="dcterms:W3CDTF">2025-04-24T05:12:00Z</dcterms:created>
  <dcterms:modified xsi:type="dcterms:W3CDTF">2025-05-28T03:49:00Z</dcterms:modified>
</cp:coreProperties>
</file>